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陕西国防工业技师学院院务会议题表</w:t>
      </w:r>
    </w:p>
    <w:bookmarkEnd w:id="0"/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提案单位</w:t>
            </w:r>
          </w:p>
        </w:tc>
        <w:tc>
          <w:tcPr>
            <w:tcW w:w="70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提案名称：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提案要点：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提案单位：（盖章）            负责人：                   </w:t>
            </w:r>
          </w:p>
          <w:p>
            <w:pPr>
              <w:spacing w:line="460" w:lineRule="exact"/>
              <w:ind w:firstLine="5180" w:firstLineChars="18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分管领导：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党政办公室主任：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分管党政办公室领导：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党委书记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党委书记：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 长：                             年  月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1"/>
    <w:rsid w:val="000E6334"/>
    <w:rsid w:val="001E13AB"/>
    <w:rsid w:val="0022148E"/>
    <w:rsid w:val="003A6D81"/>
    <w:rsid w:val="0080671B"/>
    <w:rsid w:val="00814B8F"/>
    <w:rsid w:val="008C26AE"/>
    <w:rsid w:val="00BE04C8"/>
    <w:rsid w:val="22476DC1"/>
    <w:rsid w:val="2B822A9F"/>
    <w:rsid w:val="306D7D6E"/>
    <w:rsid w:val="35622BCF"/>
    <w:rsid w:val="49A13D06"/>
    <w:rsid w:val="677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2022-01-11T00:26:00Z</dcterms:created>
  <dc:creator>Lenovo</dc:creator>
  <cp:lastModifiedBy>枫叶o</cp:lastModifiedBy>
  <cp:lastPrinted>2021-09-13T04:13:00Z</cp:lastPrinted>
  <dcterms:modified xsi:type="dcterms:W3CDTF">2022-01-11T00:55:08Z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C633098AC0AB48668AAD962CC194B1BD</vt:lpwstr>
  </property>
</Properties>
</file>